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62CEB" w14:textId="77777777" w:rsidR="00435238" w:rsidRDefault="00A83B54">
      <w:pPr>
        <w:spacing w:line="360" w:lineRule="auto"/>
        <w:ind w:firstLineChars="200" w:firstLine="602"/>
        <w:jc w:val="center"/>
        <w:rPr>
          <w:rFonts w:asciiTheme="minorEastAsia" w:hAnsiTheme="minorEastAsia"/>
          <w:b/>
          <w:sz w:val="30"/>
          <w:szCs w:val="30"/>
        </w:rPr>
      </w:pPr>
      <w:r>
        <w:rPr>
          <w:rFonts w:asciiTheme="minorEastAsia" w:hAnsiTheme="minorEastAsia" w:hint="eastAsia"/>
          <w:b/>
          <w:sz w:val="30"/>
          <w:szCs w:val="30"/>
        </w:rPr>
        <w:t>浙江</w:t>
      </w:r>
      <w:r w:rsidR="00E40C34">
        <w:rPr>
          <w:rFonts w:asciiTheme="minorEastAsia" w:hAnsiTheme="minorEastAsia" w:hint="eastAsia"/>
          <w:b/>
          <w:sz w:val="30"/>
          <w:szCs w:val="30"/>
        </w:rPr>
        <w:t>新余宏智能装备有限公司招聘简章</w:t>
      </w:r>
    </w:p>
    <w:p w14:paraId="0AC61B9A" w14:textId="77777777" w:rsidR="00435238" w:rsidRDefault="00E40C34">
      <w:pPr>
        <w:pStyle w:val="ae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企业介绍</w:t>
      </w:r>
    </w:p>
    <w:p w14:paraId="6D1D8975" w14:textId="77777777" w:rsidR="00420A8F" w:rsidRPr="008B306B" w:rsidRDefault="00A83B54" w:rsidP="008B306B">
      <w:pPr>
        <w:pStyle w:val="a9"/>
        <w:shd w:val="clear" w:color="auto" w:fill="FFFFFF"/>
        <w:spacing w:before="0" w:beforeAutospacing="0" w:after="0" w:afterAutospacing="0" w:line="408" w:lineRule="atLeast"/>
        <w:ind w:firstLineChars="200" w:firstLine="420"/>
        <w:rPr>
          <w:rFonts w:asciiTheme="minorEastAsia" w:eastAsiaTheme="minorEastAsia" w:hAnsiTheme="minorEastAsia" w:cstheme="minorEastAsia"/>
          <w:bCs/>
          <w:sz w:val="21"/>
          <w:szCs w:val="21"/>
        </w:rPr>
      </w:pPr>
      <w:r>
        <w:rPr>
          <w:rFonts w:asciiTheme="minorEastAsia" w:eastAsiaTheme="minorEastAsia" w:hAnsiTheme="minorEastAsia" w:cstheme="minorEastAsia" w:hint="eastAsia"/>
          <w:bCs/>
          <w:sz w:val="21"/>
          <w:szCs w:val="21"/>
        </w:rPr>
        <w:t>浙江</w:t>
      </w:r>
      <w:r w:rsidR="00E40C34" w:rsidRPr="008B306B">
        <w:rPr>
          <w:rFonts w:asciiTheme="minorEastAsia" w:eastAsiaTheme="minorEastAsia" w:hAnsiTheme="minorEastAsia" w:cstheme="minorEastAsia" w:hint="eastAsia"/>
          <w:bCs/>
          <w:sz w:val="21"/>
          <w:szCs w:val="21"/>
        </w:rPr>
        <w:t>新余宏智能装备有限公司，前身为军工企业，现隶属于科大智能集团（股票代码300222），拥有近30年设计和制造一次性卫生用品（卫生巾、床垫、成人、婴儿纸尿裤）生产线的经验，已经给客户提供了上千条卫品生产线，产品远销国内外，在中国、东南亚、中东、欧洲具有很高的知名度。 公司已通过ISO9001国际质量管理体系认证</w:t>
      </w:r>
      <w:r w:rsidR="009F58CD" w:rsidRPr="009F58CD">
        <w:rPr>
          <w:rFonts w:asciiTheme="minorEastAsia" w:eastAsiaTheme="minorEastAsia" w:hAnsiTheme="minorEastAsia" w:cstheme="minorEastAsia" w:hint="eastAsia"/>
          <w:bCs/>
          <w:sz w:val="21"/>
          <w:szCs w:val="21"/>
        </w:rPr>
        <w:t>，</w:t>
      </w:r>
      <w:r w:rsidR="009F58CD" w:rsidRPr="009F58CD">
        <w:rPr>
          <w:rFonts w:asciiTheme="minorEastAsia" w:eastAsiaTheme="minorEastAsia" w:hAnsiTheme="minorEastAsia" w:cstheme="minorEastAsia"/>
          <w:bCs/>
          <w:sz w:val="21"/>
          <w:szCs w:val="21"/>
        </w:rPr>
        <w:t>2021</w:t>
      </w:r>
      <w:r w:rsidR="009F58CD" w:rsidRPr="009F58CD">
        <w:rPr>
          <w:rFonts w:asciiTheme="minorEastAsia" w:eastAsiaTheme="minorEastAsia" w:hAnsiTheme="minorEastAsia" w:cstheme="minorEastAsia" w:hint="eastAsia"/>
          <w:bCs/>
          <w:sz w:val="21"/>
          <w:szCs w:val="21"/>
        </w:rPr>
        <w:t>年正在推行</w:t>
      </w:r>
      <w:r w:rsidR="009F58CD" w:rsidRPr="009F58CD">
        <w:rPr>
          <w:rFonts w:asciiTheme="minorEastAsia" w:eastAsiaTheme="minorEastAsia" w:hAnsiTheme="minorEastAsia" w:cstheme="minorEastAsia"/>
          <w:bCs/>
          <w:sz w:val="21"/>
          <w:szCs w:val="21"/>
        </w:rPr>
        <w:t>5S</w:t>
      </w:r>
      <w:r w:rsidR="009F58CD" w:rsidRPr="009F58CD">
        <w:rPr>
          <w:rFonts w:asciiTheme="minorEastAsia" w:eastAsiaTheme="minorEastAsia" w:hAnsiTheme="minorEastAsia" w:cstheme="minorEastAsia" w:hint="eastAsia"/>
          <w:bCs/>
          <w:sz w:val="21"/>
          <w:szCs w:val="21"/>
        </w:rPr>
        <w:t>现场管理体系、</w:t>
      </w:r>
      <w:r w:rsidR="009F58CD" w:rsidRPr="009F58CD">
        <w:rPr>
          <w:rFonts w:asciiTheme="minorEastAsia" w:eastAsiaTheme="minorEastAsia" w:hAnsiTheme="minorEastAsia" w:cstheme="minorEastAsia"/>
          <w:bCs/>
          <w:sz w:val="21"/>
          <w:szCs w:val="21"/>
        </w:rPr>
        <w:t>IS014001</w:t>
      </w:r>
      <w:r w:rsidR="009F58CD" w:rsidRPr="009F58CD">
        <w:rPr>
          <w:rFonts w:asciiTheme="minorEastAsia" w:eastAsiaTheme="minorEastAsia" w:hAnsiTheme="minorEastAsia" w:cstheme="minorEastAsia" w:hint="eastAsia"/>
          <w:bCs/>
          <w:sz w:val="21"/>
          <w:szCs w:val="21"/>
        </w:rPr>
        <w:t>环境管理体系和</w:t>
      </w:r>
      <w:r w:rsidR="009F58CD" w:rsidRPr="009F58CD">
        <w:rPr>
          <w:rFonts w:asciiTheme="minorEastAsia" w:eastAsiaTheme="minorEastAsia" w:hAnsiTheme="minorEastAsia" w:cstheme="minorEastAsia"/>
          <w:bCs/>
          <w:sz w:val="21"/>
          <w:szCs w:val="21"/>
        </w:rPr>
        <w:t>ISO45001</w:t>
      </w:r>
      <w:r w:rsidR="009F58CD" w:rsidRPr="009F58CD">
        <w:rPr>
          <w:rFonts w:asciiTheme="minorEastAsia" w:eastAsiaTheme="minorEastAsia" w:hAnsiTheme="minorEastAsia" w:cstheme="minorEastAsia" w:hint="eastAsia"/>
          <w:bCs/>
          <w:sz w:val="21"/>
          <w:szCs w:val="21"/>
        </w:rPr>
        <w:t>职业健康安全管理体系</w:t>
      </w:r>
      <w:r w:rsidR="00E40C34" w:rsidRPr="008B306B">
        <w:rPr>
          <w:rFonts w:asciiTheme="minorEastAsia" w:eastAsiaTheme="minorEastAsia" w:hAnsiTheme="minorEastAsia" w:cstheme="minorEastAsia" w:hint="eastAsia"/>
          <w:bCs/>
          <w:sz w:val="21"/>
          <w:szCs w:val="21"/>
        </w:rPr>
        <w:t>。</w:t>
      </w:r>
    </w:p>
    <w:p w14:paraId="212F3548" w14:textId="77777777" w:rsidR="00420A8F" w:rsidRPr="008B306B" w:rsidRDefault="008B306B" w:rsidP="008B306B">
      <w:pPr>
        <w:pStyle w:val="a9"/>
        <w:shd w:val="clear" w:color="auto" w:fill="FFFFFF"/>
        <w:spacing w:before="0" w:beforeAutospacing="0" w:after="0" w:afterAutospacing="0" w:line="408" w:lineRule="atLeast"/>
        <w:ind w:firstLineChars="200" w:firstLine="420"/>
        <w:rPr>
          <w:rFonts w:asciiTheme="minorEastAsia" w:eastAsiaTheme="minorEastAsia" w:hAnsiTheme="minorEastAsia" w:cstheme="minorEastAsia"/>
          <w:bCs/>
          <w:sz w:val="21"/>
          <w:szCs w:val="21"/>
        </w:rPr>
      </w:pPr>
      <w:r w:rsidRPr="008B306B">
        <w:rPr>
          <w:rFonts w:asciiTheme="minorEastAsia" w:eastAsiaTheme="minorEastAsia" w:hAnsiTheme="minorEastAsia" w:cstheme="minorEastAsia" w:hint="eastAsia"/>
          <w:bCs/>
          <w:sz w:val="21"/>
          <w:szCs w:val="21"/>
        </w:rPr>
        <w:t>在新的发展时期，我们以精诚守信为企业的立足之本，稳步开发为企业的发展之路，加强和完善企业的质量管理体系，充分发扬产品经久耐用的优良传统，进一步提高产品的技术和售后服务水平，更好地为国内外新老客户提供高速度、高效率、稳定、可靠的智能卫品生产流水线。</w:t>
      </w:r>
    </w:p>
    <w:p w14:paraId="2B1BD4AA" w14:textId="77777777" w:rsidR="00AD0269" w:rsidRDefault="00AD0269" w:rsidP="00AD0269">
      <w:pPr>
        <w:pStyle w:val="a9"/>
        <w:shd w:val="clear" w:color="auto" w:fill="FFFFFF"/>
        <w:spacing w:before="0" w:beforeAutospacing="0" w:after="0" w:afterAutospacing="0" w:line="408" w:lineRule="atLeast"/>
        <w:ind w:firstLineChars="200" w:firstLine="420"/>
        <w:rPr>
          <w:rFonts w:asciiTheme="minorEastAsia" w:eastAsiaTheme="minorEastAsia" w:hAnsiTheme="minorEastAsia" w:cstheme="minorEastAsia"/>
          <w:bCs/>
          <w:sz w:val="21"/>
          <w:szCs w:val="21"/>
        </w:rPr>
      </w:pPr>
    </w:p>
    <w:p w14:paraId="65BA3880" w14:textId="77777777" w:rsidR="00420A8F" w:rsidRPr="008B306B" w:rsidRDefault="008B306B" w:rsidP="008B306B">
      <w:pPr>
        <w:pStyle w:val="a9"/>
        <w:shd w:val="clear" w:color="auto" w:fill="FFFFFF"/>
        <w:spacing w:before="0" w:beforeAutospacing="0" w:after="0" w:afterAutospacing="0" w:line="408" w:lineRule="atLeast"/>
        <w:ind w:firstLineChars="200" w:firstLine="420"/>
        <w:rPr>
          <w:rFonts w:asciiTheme="minorEastAsia" w:eastAsiaTheme="minorEastAsia" w:hAnsiTheme="minorEastAsia" w:cstheme="minorEastAsia"/>
          <w:bCs/>
          <w:sz w:val="21"/>
          <w:szCs w:val="21"/>
        </w:rPr>
      </w:pPr>
      <w:r w:rsidRPr="008B306B">
        <w:rPr>
          <w:rFonts w:asciiTheme="minorEastAsia" w:eastAsiaTheme="minorEastAsia" w:hAnsiTheme="minorEastAsia" w:cstheme="minorEastAsia"/>
          <w:bCs/>
          <w:noProof/>
          <w:sz w:val="21"/>
          <w:szCs w:val="21"/>
        </w:rPr>
        <w:drawing>
          <wp:inline distT="0" distB="0" distL="0" distR="0" wp14:anchorId="12CC271A" wp14:editId="3D04BFE0">
            <wp:extent cx="4451350" cy="2977662"/>
            <wp:effectExtent l="19050" t="0" r="6350" b="0"/>
            <wp:docPr id="1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3858" cy="297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14:paraId="34166FED" w14:textId="77777777" w:rsidR="008B306B" w:rsidRPr="008B306B" w:rsidRDefault="008B306B" w:rsidP="008B306B">
      <w:pPr>
        <w:pStyle w:val="a9"/>
        <w:shd w:val="clear" w:color="auto" w:fill="FFFFFF"/>
        <w:spacing w:before="0" w:beforeAutospacing="0" w:after="0" w:afterAutospacing="0" w:line="408" w:lineRule="atLeast"/>
        <w:ind w:firstLineChars="200" w:firstLine="420"/>
        <w:rPr>
          <w:rFonts w:asciiTheme="minorEastAsia" w:hAnsiTheme="minorEastAsia"/>
          <w:sz w:val="21"/>
          <w:szCs w:val="21"/>
        </w:rPr>
      </w:pPr>
      <w:r w:rsidRPr="008B306B">
        <w:rPr>
          <w:rFonts w:asciiTheme="minorEastAsia" w:hAnsiTheme="minorEastAsia" w:hint="eastAsia"/>
          <w:bCs/>
          <w:sz w:val="21"/>
          <w:szCs w:val="21"/>
        </w:rPr>
        <w:t>科大智能科技股份有限公司（股票代码：</w:t>
      </w:r>
      <w:r w:rsidRPr="008B306B">
        <w:rPr>
          <w:rFonts w:asciiTheme="minorEastAsia" w:hAnsiTheme="minorEastAsia"/>
          <w:bCs/>
          <w:sz w:val="21"/>
          <w:szCs w:val="21"/>
        </w:rPr>
        <w:t>300222</w:t>
      </w:r>
      <w:r w:rsidRPr="008B306B">
        <w:rPr>
          <w:rFonts w:asciiTheme="minorEastAsia" w:hAnsiTheme="minorEastAsia" w:hint="eastAsia"/>
          <w:bCs/>
          <w:sz w:val="21"/>
          <w:szCs w:val="21"/>
        </w:rPr>
        <w:t>）是全国领先的工业智能化解决方案供应商之一。</w:t>
      </w:r>
      <w:r w:rsidRPr="008B306B">
        <w:rPr>
          <w:rFonts w:asciiTheme="minorEastAsia" w:hAnsiTheme="minorEastAsia" w:hint="eastAsia"/>
          <w:sz w:val="21"/>
          <w:szCs w:val="21"/>
        </w:rPr>
        <w:t>公司专注于工业机器人，服务机器人，电力和新能源领域的产品研发及应用。致力于为各领域客户提供最便捷的产品和服务。在智能制造领域，公司主要业务及产品包括移载，运输，装配，智能焊装，智能生产物流及仓储自动化系统。在现有业务稳步发展的同时，公司着力发展工业生产和电商领域的智能物流系统，并全面布局人工智能，工业大数据，服务机器人技术研发和产业化推广。努力成为“中国制造</w:t>
      </w:r>
      <w:r w:rsidRPr="008B306B">
        <w:rPr>
          <w:rFonts w:asciiTheme="minorEastAsia" w:hAnsiTheme="minorEastAsia"/>
          <w:sz w:val="21"/>
          <w:szCs w:val="21"/>
        </w:rPr>
        <w:t>2025“制造强国战略的行业引领者。</w:t>
      </w:r>
    </w:p>
    <w:p w14:paraId="5BD0A060" w14:textId="77777777" w:rsidR="008B306B" w:rsidRDefault="001129C4" w:rsidP="00FE5FCB">
      <w:pPr>
        <w:pStyle w:val="a9"/>
        <w:shd w:val="clear" w:color="auto" w:fill="FFFFFF"/>
        <w:spacing w:before="0" w:beforeAutospacing="0" w:after="0" w:afterAutospacing="0" w:line="408" w:lineRule="atLeas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/>
          <w:b/>
          <w:noProof/>
          <w:szCs w:val="21"/>
        </w:rPr>
        <w:lastRenderedPageBreak/>
        <w:drawing>
          <wp:inline distT="0" distB="0" distL="0" distR="0" wp14:anchorId="7A41CD63" wp14:editId="49714713">
            <wp:extent cx="4842958" cy="2977662"/>
            <wp:effectExtent l="19050" t="0" r="0" b="0"/>
            <wp:docPr id="4" name="图片 1" descr="C:\Users\hr01\AppData\Local\Temp\WeChat Files\7477a1998b4d5721f6b571406762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r01\AppData\Local\Temp\WeChat Files\7477a1998b4d5721f6b57140676294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2198" cy="2977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A57570" w14:textId="77777777" w:rsidR="008B306B" w:rsidRDefault="008B306B" w:rsidP="008B306B">
      <w:pPr>
        <w:pStyle w:val="a9"/>
        <w:shd w:val="clear" w:color="auto" w:fill="FFFFFF"/>
        <w:spacing w:before="0" w:beforeAutospacing="0" w:after="0" w:afterAutospacing="0" w:line="408" w:lineRule="atLeast"/>
        <w:ind w:firstLineChars="200" w:firstLine="482"/>
        <w:rPr>
          <w:rFonts w:asciiTheme="minorEastAsia" w:hAnsiTheme="minorEastAsia"/>
          <w:b/>
          <w:szCs w:val="21"/>
        </w:rPr>
      </w:pPr>
    </w:p>
    <w:p w14:paraId="7F973F79" w14:textId="77777777" w:rsidR="00435238" w:rsidRPr="00E144B9" w:rsidRDefault="00E40C34" w:rsidP="008B306B">
      <w:pPr>
        <w:pStyle w:val="a9"/>
        <w:shd w:val="clear" w:color="auto" w:fill="FFFFFF"/>
        <w:spacing w:before="0" w:beforeAutospacing="0" w:after="0" w:afterAutospacing="0" w:line="408" w:lineRule="atLeast"/>
        <w:ind w:firstLineChars="200" w:firstLine="482"/>
        <w:rPr>
          <w:rFonts w:asciiTheme="minorEastAsia" w:eastAsiaTheme="minorEastAsia" w:hAnsiTheme="minorEastAsia"/>
          <w:sz w:val="20"/>
          <w:szCs w:val="20"/>
        </w:rPr>
      </w:pPr>
      <w:r w:rsidRPr="00E144B9">
        <w:rPr>
          <w:rFonts w:asciiTheme="minorEastAsia" w:hAnsiTheme="minorEastAsia" w:hint="eastAsia"/>
          <w:b/>
          <w:szCs w:val="21"/>
        </w:rPr>
        <w:t>招聘岗位</w:t>
      </w:r>
    </w:p>
    <w:tbl>
      <w:tblPr>
        <w:tblW w:w="8236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690"/>
        <w:gridCol w:w="1329"/>
        <w:gridCol w:w="1114"/>
        <w:gridCol w:w="5103"/>
      </w:tblGrid>
      <w:tr w:rsidR="00435238" w14:paraId="676CC94A" w14:textId="77777777">
        <w:trPr>
          <w:trHeight w:val="781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AF379" w14:textId="77777777" w:rsidR="00435238" w:rsidRDefault="00E40C3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B6629" w14:textId="77777777" w:rsidR="00435238" w:rsidRDefault="00E40C3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B20BD" w14:textId="77777777" w:rsidR="00435238" w:rsidRDefault="00E40C3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3D771" w14:textId="77777777" w:rsidR="00435238" w:rsidRDefault="00E40C3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岗位专业及要求</w:t>
            </w:r>
          </w:p>
        </w:tc>
      </w:tr>
      <w:tr w:rsidR="00435238" w14:paraId="6DE383D3" w14:textId="77777777" w:rsidTr="00FE5FCB">
        <w:trPr>
          <w:trHeight w:val="1157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30169" w14:textId="77777777" w:rsidR="00435238" w:rsidRDefault="00E40C3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9F7B3" w14:textId="77777777" w:rsidR="00435238" w:rsidRDefault="00E40C34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销售工程师</w:t>
            </w:r>
          </w:p>
          <w:p w14:paraId="5F709712" w14:textId="77777777" w:rsidR="00FE5FCB" w:rsidRDefault="00FE5FCB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（内销、外销）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06FEB" w14:textId="14A63F4A" w:rsidR="00435238" w:rsidRDefault="00936E39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本科</w:t>
            </w:r>
            <w:r w:rsidR="00E40C3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及以上学历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B2772A" w14:textId="7D0A7327" w:rsidR="00435238" w:rsidRDefault="00E40C34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1、</w:t>
            </w:r>
            <w:r w:rsidR="00936E3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本</w:t>
            </w: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 xml:space="preserve">科及以上学历，市场营销等相关专业；  </w:t>
            </w:r>
          </w:p>
          <w:p w14:paraId="14927C93" w14:textId="77777777" w:rsidR="00435238" w:rsidRDefault="00E40C34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2、勇于不断迎接新挑战，能承受较大的工作压力；</w:t>
            </w:r>
          </w:p>
          <w:p w14:paraId="52C1BFAF" w14:textId="77777777" w:rsidR="00435238" w:rsidRDefault="00E40C34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3、优秀的沟通能力、积极的开拓意识和极强的团队协作精神。</w:t>
            </w:r>
          </w:p>
        </w:tc>
      </w:tr>
      <w:tr w:rsidR="00435238" w14:paraId="027FC63F" w14:textId="77777777">
        <w:trPr>
          <w:trHeight w:val="1367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51B08" w14:textId="77777777" w:rsidR="00435238" w:rsidRDefault="00E40C3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AD29B" w14:textId="77777777" w:rsidR="00435238" w:rsidRDefault="00E40C34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机械助理工程师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E4FD7" w14:textId="77777777" w:rsidR="00435238" w:rsidRDefault="00FE5FC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本科</w:t>
            </w:r>
            <w:r w:rsidR="00E40C3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及以上学历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A9A22D" w14:textId="05334F6B" w:rsidR="00435238" w:rsidRDefault="00E40C34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1、</w:t>
            </w:r>
            <w:r w:rsidR="00FE5FCB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本科</w:t>
            </w: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及以上学历，机械</w:t>
            </w:r>
            <w:r w:rsidR="00361948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等</w:t>
            </w: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 xml:space="preserve">相关专业； </w:t>
            </w:r>
          </w:p>
          <w:p w14:paraId="2CBF8598" w14:textId="77777777" w:rsidR="00435238" w:rsidRDefault="00E40C34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2、熟练操作CAD和三维设计软件；</w:t>
            </w:r>
          </w:p>
          <w:p w14:paraId="4A74EB9D" w14:textId="77777777" w:rsidR="00435238" w:rsidRDefault="00E40C34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3、办事沉稳、细致，思维活跃，有创新精神，良好的团队合作意识。</w:t>
            </w:r>
          </w:p>
        </w:tc>
      </w:tr>
      <w:tr w:rsidR="00435238" w14:paraId="3058930C" w14:textId="77777777">
        <w:trPr>
          <w:trHeight w:val="1367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51B0D" w14:textId="77777777" w:rsidR="00435238" w:rsidRDefault="00E40C3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BBC75" w14:textId="77777777" w:rsidR="00435238" w:rsidRDefault="00E40C34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电气助理工程师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9B349" w14:textId="77777777" w:rsidR="00435238" w:rsidRDefault="00FE5FC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本科</w:t>
            </w:r>
            <w:r w:rsidR="00E40C3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及以上学历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AFEF1B" w14:textId="1C7A64C9" w:rsidR="00435238" w:rsidRDefault="00E40C34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1、</w:t>
            </w:r>
            <w:r w:rsidR="00FE5FCB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本科</w:t>
            </w: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及以上学历，电气</w:t>
            </w:r>
            <w:r w:rsidR="00361948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等</w:t>
            </w: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 xml:space="preserve">相关专业； </w:t>
            </w:r>
          </w:p>
          <w:p w14:paraId="7F74B4BF" w14:textId="77777777" w:rsidR="00435238" w:rsidRDefault="00E40C34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2、熟练操作CAD和三维设计软件；</w:t>
            </w:r>
          </w:p>
          <w:p w14:paraId="3B4710B4" w14:textId="77777777" w:rsidR="00435238" w:rsidRDefault="00E40C34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3、办事沉稳、细致，思维活跃，有创新精神，良好的团队合作意识。</w:t>
            </w:r>
          </w:p>
        </w:tc>
      </w:tr>
      <w:tr w:rsidR="00435238" w14:paraId="1E5B0BD2" w14:textId="77777777" w:rsidTr="00D47839">
        <w:trPr>
          <w:trHeight w:val="123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D3F17" w14:textId="77777777" w:rsidR="00435238" w:rsidRDefault="00E40C3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A2ADA" w14:textId="77777777" w:rsidR="00435238" w:rsidRDefault="00E40C3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0"/>
                <w:szCs w:val="20"/>
              </w:rPr>
              <w:t>调试工程师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AAA57" w14:textId="240755EE" w:rsidR="00435238" w:rsidRDefault="00936E39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本科</w:t>
            </w:r>
            <w:r w:rsidR="00E40C3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及以上学历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F5877A" w14:textId="6C1F6654" w:rsidR="00435238" w:rsidRDefault="00E40C34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0"/>
                <w:szCs w:val="20"/>
              </w:rPr>
              <w:t>1、机械</w:t>
            </w:r>
            <w:r w:rsidR="00361948"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0"/>
                <w:szCs w:val="20"/>
              </w:rPr>
              <w:t>等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0"/>
                <w:szCs w:val="20"/>
              </w:rPr>
              <w:t>相关专业；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0"/>
                <w:szCs w:val="20"/>
              </w:rPr>
              <w:br/>
              <w:t>2、肯学、肯干、肯吃苦；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0"/>
                <w:szCs w:val="20"/>
              </w:rPr>
              <w:br/>
              <w:t>3、工作认真，态度端正。</w:t>
            </w:r>
          </w:p>
        </w:tc>
      </w:tr>
      <w:tr w:rsidR="00FE5FCB" w14:paraId="742A39B7" w14:textId="77777777" w:rsidTr="00D47839">
        <w:trPr>
          <w:trHeight w:val="123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6BC84" w14:textId="77777777" w:rsidR="00FE5FCB" w:rsidRDefault="00FE5FCB" w:rsidP="00C4268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AF1FD" w14:textId="77777777" w:rsidR="00FE5FCB" w:rsidRDefault="00FE5FCB" w:rsidP="00991B59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生产助理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24F2D" w14:textId="71D1C9A3" w:rsidR="00FE5FCB" w:rsidRDefault="00936E39" w:rsidP="00FE5FCB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本科</w:t>
            </w:r>
            <w:r w:rsidR="00FE5FCB" w:rsidRPr="00294F47">
              <w:rPr>
                <w:rFonts w:ascii="宋体" w:hAnsi="宋体" w:hint="eastAsia"/>
                <w:color w:val="000000"/>
                <w:szCs w:val="21"/>
              </w:rPr>
              <w:t>及以上学历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E44A23" w14:textId="121CD469" w:rsidR="00FE5FCB" w:rsidRPr="00FE5FCB" w:rsidRDefault="00FE5FCB" w:rsidP="00FE5FCB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0"/>
                <w:szCs w:val="20"/>
              </w:rPr>
            </w:pPr>
            <w:r w:rsidRPr="00FE5FCB"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0"/>
                <w:szCs w:val="20"/>
              </w:rPr>
              <w:t>1、</w:t>
            </w:r>
            <w:r w:rsidR="00936E39"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0"/>
                <w:szCs w:val="20"/>
              </w:rPr>
              <w:t>本科</w:t>
            </w:r>
            <w:r w:rsidRPr="00FE5FCB"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0"/>
                <w:szCs w:val="20"/>
              </w:rPr>
              <w:t>及以上学历，机械/电气相关专业；</w:t>
            </w:r>
          </w:p>
          <w:p w14:paraId="56FD03EB" w14:textId="77777777" w:rsidR="00FE5FCB" w:rsidRPr="00FE5FCB" w:rsidRDefault="00FE5FCB" w:rsidP="00FE5FCB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0"/>
                <w:szCs w:val="20"/>
              </w:rPr>
            </w:pPr>
            <w:r w:rsidRPr="00FE5FCB"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0"/>
                <w:szCs w:val="20"/>
              </w:rPr>
              <w:t>2、生产部月度生产计划表制作；</w:t>
            </w:r>
          </w:p>
          <w:p w14:paraId="438C3B18" w14:textId="77777777" w:rsidR="00FE5FCB" w:rsidRPr="00FE5FCB" w:rsidRDefault="00FE5FCB" w:rsidP="00FE5FCB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0"/>
                <w:szCs w:val="20"/>
              </w:rPr>
            </w:pPr>
            <w:r w:rsidRPr="00FE5FCB"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0"/>
                <w:szCs w:val="20"/>
              </w:rPr>
              <w:t>3、生产岗位工艺流程编制；</w:t>
            </w:r>
          </w:p>
          <w:p w14:paraId="75C3D0B2" w14:textId="77777777" w:rsidR="00FE5FCB" w:rsidRDefault="00FE5FCB" w:rsidP="00FE5FCB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0"/>
                <w:szCs w:val="20"/>
              </w:rPr>
            </w:pPr>
            <w:r w:rsidRPr="00FE5FCB"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0"/>
                <w:szCs w:val="20"/>
              </w:rPr>
              <w:t>4、肯学、肯干、肯吃苦、工作认真，态度端正。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FE5FCB" w14:paraId="5A1851E8" w14:textId="77777777" w:rsidTr="00D47839">
        <w:trPr>
          <w:trHeight w:val="123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527D4" w14:textId="77777777" w:rsidR="00FE5FCB" w:rsidRDefault="00FE5FCB" w:rsidP="00C4268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lastRenderedPageBreak/>
              <w:t>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5BDB7" w14:textId="77777777" w:rsidR="00FE5FCB" w:rsidRDefault="00FE5FCB" w:rsidP="00991B59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采购助理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BFD2F" w14:textId="23FD481F" w:rsidR="00FE5FCB" w:rsidRDefault="00936E39" w:rsidP="00FE5FCB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本科</w:t>
            </w:r>
            <w:r w:rsidR="00FE5FCB" w:rsidRPr="00504899">
              <w:rPr>
                <w:rFonts w:ascii="宋体" w:hAnsi="宋体" w:hint="eastAsia"/>
                <w:color w:val="000000"/>
                <w:szCs w:val="21"/>
              </w:rPr>
              <w:t>及以上学历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3CB68A" w14:textId="77777777" w:rsidR="00FE5FCB" w:rsidRPr="00FE5FCB" w:rsidRDefault="00FE5FCB" w:rsidP="00FE5FCB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0"/>
                <w:szCs w:val="20"/>
              </w:rPr>
            </w:pPr>
            <w:r w:rsidRPr="00FE5FCB"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0"/>
                <w:szCs w:val="20"/>
              </w:rPr>
              <w:t>1、大专及以上学历，材料、机械、市场营销等相关专业</w:t>
            </w:r>
          </w:p>
          <w:p w14:paraId="53338407" w14:textId="77777777" w:rsidR="00FE5FCB" w:rsidRPr="00FE5FCB" w:rsidRDefault="00FE5FCB" w:rsidP="00FE5FCB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0"/>
                <w:szCs w:val="20"/>
              </w:rPr>
            </w:pPr>
            <w:r w:rsidRPr="00FE5FCB"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0"/>
                <w:szCs w:val="20"/>
              </w:rPr>
              <w:t>2、能熟练使用Excel等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0"/>
                <w:szCs w:val="20"/>
              </w:rPr>
              <w:t>办公</w:t>
            </w:r>
            <w:r w:rsidRPr="00FE5FCB"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0"/>
                <w:szCs w:val="20"/>
              </w:rPr>
              <w:t>软件；</w:t>
            </w:r>
          </w:p>
          <w:p w14:paraId="7A5CEDB6" w14:textId="77777777" w:rsidR="00FE5FCB" w:rsidRDefault="00FE5FCB" w:rsidP="00FE5FCB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0"/>
                <w:szCs w:val="20"/>
              </w:rPr>
            </w:pPr>
            <w:r w:rsidRPr="00FE5FCB"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0"/>
                <w:szCs w:val="20"/>
              </w:rPr>
              <w:t>3、肯学、肯干、肯吃苦、工作认真，态度端正。</w:t>
            </w:r>
          </w:p>
        </w:tc>
      </w:tr>
    </w:tbl>
    <w:p w14:paraId="32C0F7DC" w14:textId="0F1AC8CB" w:rsidR="009F58CD" w:rsidRPr="009F58CD" w:rsidRDefault="009F58CD">
      <w:pPr>
        <w:spacing w:line="360" w:lineRule="auto"/>
        <w:rPr>
          <w:rFonts w:asciiTheme="minorEastAsia" w:hAnsiTheme="minorEastAsia"/>
          <w:b/>
          <w:szCs w:val="21"/>
        </w:rPr>
      </w:pPr>
    </w:p>
    <w:p w14:paraId="2FF17ADB" w14:textId="77777777" w:rsidR="00435238" w:rsidRDefault="00E40C34">
      <w:pPr>
        <w:pStyle w:val="ae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薪酬福利</w:t>
      </w:r>
    </w:p>
    <w:p w14:paraId="5E02E56B" w14:textId="77777777" w:rsidR="00435238" w:rsidRDefault="00E40C34" w:rsidP="009F58CD">
      <w:pPr>
        <w:numPr>
          <w:ilvl w:val="0"/>
          <w:numId w:val="2"/>
        </w:numPr>
        <w:spacing w:afterLines="50" w:after="156" w:line="44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假期福利（包含年休假、婚假、产假等假期）</w:t>
      </w:r>
    </w:p>
    <w:p w14:paraId="30282D1D" w14:textId="77777777" w:rsidR="00435238" w:rsidRDefault="00E40C34" w:rsidP="009F58CD">
      <w:pPr>
        <w:numPr>
          <w:ilvl w:val="0"/>
          <w:numId w:val="2"/>
        </w:numPr>
        <w:spacing w:afterLines="50" w:after="156" w:line="44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社会保障福利（社会保险（五险）、住房公积金（一金）、商业意外险）</w:t>
      </w:r>
    </w:p>
    <w:p w14:paraId="105772F3" w14:textId="77777777" w:rsidR="00435238" w:rsidRDefault="00E40C34" w:rsidP="009F58CD">
      <w:pPr>
        <w:numPr>
          <w:ilvl w:val="0"/>
          <w:numId w:val="2"/>
        </w:numPr>
        <w:spacing w:afterLines="50" w:after="156" w:line="44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礼金/礼品福利（节日、生日、结婚、大病慰问金等多项礼金/礼品）</w:t>
      </w:r>
    </w:p>
    <w:p w14:paraId="05E19DB6" w14:textId="77777777" w:rsidR="00435238" w:rsidRDefault="00E40C34" w:rsidP="009F58CD">
      <w:pPr>
        <w:numPr>
          <w:ilvl w:val="0"/>
          <w:numId w:val="2"/>
        </w:numPr>
        <w:spacing w:afterLines="50" w:after="156" w:line="44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高温补贴</w:t>
      </w:r>
    </w:p>
    <w:p w14:paraId="3B6C02E5" w14:textId="77777777" w:rsidR="00435238" w:rsidRDefault="00E40C34" w:rsidP="009F58CD">
      <w:pPr>
        <w:numPr>
          <w:ilvl w:val="0"/>
          <w:numId w:val="2"/>
        </w:numPr>
        <w:spacing w:afterLines="50" w:after="156" w:line="44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教育福利（系统健全的培训体制）</w:t>
      </w:r>
    </w:p>
    <w:p w14:paraId="39B7D260" w14:textId="77777777" w:rsidR="00435238" w:rsidRDefault="00E40C34" w:rsidP="009F58CD">
      <w:pPr>
        <w:numPr>
          <w:ilvl w:val="0"/>
          <w:numId w:val="2"/>
        </w:numPr>
        <w:spacing w:afterLines="50" w:after="156" w:line="44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住房福利（提供员工宿舍）</w:t>
      </w:r>
    </w:p>
    <w:p w14:paraId="5C0E75C7" w14:textId="77777777" w:rsidR="00435238" w:rsidRDefault="00E40C34" w:rsidP="009F58CD">
      <w:pPr>
        <w:numPr>
          <w:ilvl w:val="0"/>
          <w:numId w:val="2"/>
        </w:numPr>
        <w:spacing w:afterLines="50" w:after="156" w:line="44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活动福利（旅游、拓展训练、节日活动、生日会、团队竞技比赛等）</w:t>
      </w:r>
    </w:p>
    <w:p w14:paraId="31C94962" w14:textId="77777777" w:rsidR="00435238" w:rsidRDefault="00E40C34" w:rsidP="009F58CD">
      <w:pPr>
        <w:numPr>
          <w:ilvl w:val="0"/>
          <w:numId w:val="2"/>
        </w:numPr>
        <w:spacing w:afterLines="50" w:after="156" w:line="44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体检福利（入职体检、定期健康体检）</w:t>
      </w:r>
    </w:p>
    <w:p w14:paraId="1210F245" w14:textId="77777777" w:rsidR="00435238" w:rsidRDefault="00E40C34" w:rsidP="009F58CD">
      <w:pPr>
        <w:numPr>
          <w:ilvl w:val="0"/>
          <w:numId w:val="2"/>
        </w:numPr>
        <w:spacing w:afterLines="50" w:after="156" w:line="44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进修福利（广阔的职业发展前景及晋升空间，系统健全的培训体制）</w:t>
      </w:r>
    </w:p>
    <w:p w14:paraId="2F2B075A" w14:textId="77777777" w:rsidR="00435238" w:rsidRDefault="00E40C34" w:rsidP="009F58CD">
      <w:pPr>
        <w:numPr>
          <w:ilvl w:val="0"/>
          <w:numId w:val="2"/>
        </w:numPr>
        <w:spacing w:afterLines="50" w:after="156" w:line="44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其他福利（午餐、职业装定制等）</w:t>
      </w:r>
    </w:p>
    <w:p w14:paraId="20C5C9B6" w14:textId="77777777" w:rsidR="005E25BC" w:rsidRDefault="00E40C34">
      <w:pPr>
        <w:spacing w:line="360" w:lineRule="auto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四、投递方式</w:t>
      </w:r>
    </w:p>
    <w:p w14:paraId="5ED7FF91" w14:textId="77777777" w:rsidR="00435238" w:rsidRPr="005E25BC" w:rsidRDefault="005E25BC">
      <w:pPr>
        <w:spacing w:line="360" w:lineRule="auto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sz w:val="24"/>
          <w:szCs w:val="24"/>
        </w:rPr>
        <w:t>一</w:t>
      </w:r>
      <w:r w:rsidR="00E40C34" w:rsidRPr="005E25BC">
        <w:rPr>
          <w:rFonts w:asciiTheme="minorEastAsia" w:hAnsiTheme="minorEastAsia" w:hint="eastAsia"/>
          <w:sz w:val="24"/>
          <w:szCs w:val="24"/>
        </w:rPr>
        <w:t>、邮箱投递（简历投递以“姓名+学校+学历+职位名称”）</w:t>
      </w:r>
    </w:p>
    <w:p w14:paraId="1F743D36" w14:textId="77777777" w:rsidR="00435238" w:rsidRPr="005E25BC" w:rsidRDefault="00E40C34" w:rsidP="005E25B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5E25BC">
        <w:rPr>
          <w:rFonts w:asciiTheme="minorEastAsia" w:hAnsiTheme="minorEastAsia" w:hint="eastAsia"/>
          <w:sz w:val="24"/>
          <w:szCs w:val="24"/>
        </w:rPr>
        <w:t>职位投递邮箱：hr@yhjg.com</w:t>
      </w:r>
    </w:p>
    <w:p w14:paraId="495D0ACC" w14:textId="77777777" w:rsidR="00435238" w:rsidRPr="005E25BC" w:rsidRDefault="00E40C34" w:rsidP="005E25BC">
      <w:pPr>
        <w:spacing w:line="360" w:lineRule="auto"/>
        <w:ind w:firstLineChars="200" w:firstLine="480"/>
        <w:rPr>
          <w:rStyle w:val="ac"/>
          <w:rFonts w:ascii="微软雅黑" w:eastAsia="微软雅黑" w:hAnsi="微软雅黑"/>
          <w:sz w:val="24"/>
          <w:szCs w:val="24"/>
        </w:rPr>
      </w:pPr>
      <w:r w:rsidRPr="005E25BC">
        <w:rPr>
          <w:rFonts w:asciiTheme="minorEastAsia" w:hAnsiTheme="minorEastAsia" w:hint="eastAsia"/>
          <w:sz w:val="24"/>
          <w:szCs w:val="24"/>
        </w:rPr>
        <w:t>公司网址：</w:t>
      </w:r>
      <w:hyperlink r:id="rId11" w:history="1">
        <w:r w:rsidRPr="005E25BC">
          <w:rPr>
            <w:rStyle w:val="ac"/>
            <w:rFonts w:ascii="微软雅黑" w:eastAsia="微软雅黑" w:hAnsi="微软雅黑" w:hint="eastAsia"/>
            <w:sz w:val="24"/>
            <w:szCs w:val="24"/>
          </w:rPr>
          <w:t>www.y</w:t>
        </w:r>
      </w:hyperlink>
      <w:r w:rsidRPr="005E25BC">
        <w:rPr>
          <w:rStyle w:val="ac"/>
          <w:rFonts w:ascii="微软雅黑" w:eastAsia="微软雅黑" w:hAnsi="微软雅黑" w:hint="eastAsia"/>
          <w:sz w:val="24"/>
          <w:szCs w:val="24"/>
        </w:rPr>
        <w:t>hjg.com</w:t>
      </w:r>
    </w:p>
    <w:p w14:paraId="11740735" w14:textId="77777777" w:rsidR="005E25BC" w:rsidRDefault="005E25BC" w:rsidP="005E25BC">
      <w:pPr>
        <w:spacing w:line="360" w:lineRule="auto"/>
        <w:ind w:left="1200" w:hangingChars="500" w:hanging="12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二</w:t>
      </w:r>
      <w:r w:rsidR="00E40C34" w:rsidRPr="005E25BC">
        <w:rPr>
          <w:rFonts w:asciiTheme="minorEastAsia" w:hAnsiTheme="minorEastAsia" w:hint="eastAsia"/>
          <w:sz w:val="24"/>
          <w:szCs w:val="24"/>
        </w:rPr>
        <w:t>、联系方式：0571-88542722</w:t>
      </w:r>
      <w:r>
        <w:rPr>
          <w:rFonts w:asciiTheme="minorEastAsia" w:hAnsiTheme="minorEastAsia" w:hint="eastAsia"/>
          <w:sz w:val="24"/>
          <w:szCs w:val="24"/>
        </w:rPr>
        <w:t>（人力资源部）</w:t>
      </w:r>
    </w:p>
    <w:p w14:paraId="2B454097" w14:textId="77777777" w:rsidR="00435238" w:rsidRPr="005E25BC" w:rsidRDefault="00E40C34" w:rsidP="005E25BC">
      <w:pPr>
        <w:spacing w:line="360" w:lineRule="auto"/>
        <w:ind w:leftChars="570" w:left="1197" w:firstLineChars="200" w:firstLine="480"/>
        <w:rPr>
          <w:rFonts w:asciiTheme="minorEastAsia" w:hAnsiTheme="minorEastAsia"/>
          <w:sz w:val="24"/>
          <w:szCs w:val="24"/>
        </w:rPr>
      </w:pPr>
      <w:r w:rsidRPr="005E25BC">
        <w:rPr>
          <w:rFonts w:asciiTheme="minorEastAsia" w:hAnsiTheme="minorEastAsia" w:hint="eastAsia"/>
          <w:sz w:val="24"/>
          <w:szCs w:val="24"/>
        </w:rPr>
        <w:t>13958053483</w:t>
      </w:r>
      <w:r w:rsidR="005E25BC" w:rsidRPr="005E25BC">
        <w:rPr>
          <w:rFonts w:asciiTheme="minorEastAsia" w:hAnsiTheme="minorEastAsia" w:hint="eastAsia"/>
          <w:sz w:val="24"/>
          <w:szCs w:val="24"/>
        </w:rPr>
        <w:t>（陆女士）</w:t>
      </w:r>
      <w:r w:rsidRPr="005E25BC">
        <w:rPr>
          <w:rFonts w:asciiTheme="minorEastAsia" w:hAnsiTheme="minorEastAsia" w:hint="eastAsia"/>
          <w:sz w:val="24"/>
          <w:szCs w:val="24"/>
        </w:rPr>
        <w:t>、15990034363</w:t>
      </w:r>
      <w:r w:rsidR="005E25BC" w:rsidRPr="005E25BC">
        <w:rPr>
          <w:rFonts w:asciiTheme="minorEastAsia" w:hAnsiTheme="minorEastAsia" w:hint="eastAsia"/>
          <w:sz w:val="24"/>
          <w:szCs w:val="24"/>
        </w:rPr>
        <w:t>（张女士）</w:t>
      </w:r>
    </w:p>
    <w:p w14:paraId="1ACBAD82" w14:textId="77777777" w:rsidR="00435238" w:rsidRPr="005E25BC" w:rsidRDefault="005E25BC" w:rsidP="005E25BC">
      <w:pPr>
        <w:spacing w:line="360" w:lineRule="auto"/>
        <w:ind w:left="1200" w:hangingChars="500" w:hanging="12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三、</w:t>
      </w:r>
      <w:r w:rsidR="00E40C34" w:rsidRPr="005E25BC">
        <w:rPr>
          <w:rFonts w:asciiTheme="minorEastAsia" w:hAnsiTheme="minorEastAsia" w:hint="eastAsia"/>
          <w:sz w:val="24"/>
          <w:szCs w:val="24"/>
        </w:rPr>
        <w:t>公司地址：杭州市余杭区瓶窑</w:t>
      </w:r>
      <w:r w:rsidR="009C4A64">
        <w:rPr>
          <w:rFonts w:asciiTheme="minorEastAsia" w:hAnsiTheme="minorEastAsia" w:hint="eastAsia"/>
          <w:sz w:val="24"/>
          <w:szCs w:val="24"/>
        </w:rPr>
        <w:t>镇</w:t>
      </w:r>
      <w:r w:rsidR="00E40C34" w:rsidRPr="005E25BC">
        <w:rPr>
          <w:rFonts w:asciiTheme="minorEastAsia" w:hAnsiTheme="minorEastAsia" w:hint="eastAsia"/>
          <w:sz w:val="24"/>
          <w:szCs w:val="24"/>
        </w:rPr>
        <w:t>凤都业区岭上路1号</w:t>
      </w:r>
    </w:p>
    <w:sectPr w:rsidR="00435238" w:rsidRPr="005E25BC" w:rsidSect="009F58CD">
      <w:headerReference w:type="default" r:id="rId12"/>
      <w:pgSz w:w="11906" w:h="16838"/>
      <w:pgMar w:top="1440" w:right="1797" w:bottom="1440" w:left="1797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45ACF" w14:textId="77777777" w:rsidR="00D26DBC" w:rsidRDefault="00D26DBC" w:rsidP="00435238">
      <w:r>
        <w:separator/>
      </w:r>
    </w:p>
  </w:endnote>
  <w:endnote w:type="continuationSeparator" w:id="0">
    <w:p w14:paraId="6DC3DBEF" w14:textId="77777777" w:rsidR="00D26DBC" w:rsidRDefault="00D26DBC" w:rsidP="00435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A2F64" w14:textId="77777777" w:rsidR="00D26DBC" w:rsidRDefault="00D26DBC" w:rsidP="00435238">
      <w:r>
        <w:separator/>
      </w:r>
    </w:p>
  </w:footnote>
  <w:footnote w:type="continuationSeparator" w:id="0">
    <w:p w14:paraId="36613E2B" w14:textId="77777777" w:rsidR="00D26DBC" w:rsidRDefault="00D26DBC" w:rsidP="004352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F2721" w14:textId="77777777" w:rsidR="00435238" w:rsidRDefault="00435238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7263EB"/>
    <w:multiLevelType w:val="multilevel"/>
    <w:tmpl w:val="4D7263EB"/>
    <w:lvl w:ilvl="0">
      <w:start w:val="1"/>
      <w:numFmt w:val="bullet"/>
      <w:lvlText w:val="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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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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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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AB108C"/>
    <w:multiLevelType w:val="multilevel"/>
    <w:tmpl w:val="7FAB108C"/>
    <w:lvl w:ilvl="0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7922"/>
    <w:rsid w:val="000176BD"/>
    <w:rsid w:val="00023AC6"/>
    <w:rsid w:val="000538C7"/>
    <w:rsid w:val="000844C9"/>
    <w:rsid w:val="0009364A"/>
    <w:rsid w:val="000B749F"/>
    <w:rsid w:val="000D241D"/>
    <w:rsid w:val="000D3BF4"/>
    <w:rsid w:val="000D65E1"/>
    <w:rsid w:val="001129C4"/>
    <w:rsid w:val="00142828"/>
    <w:rsid w:val="00143F74"/>
    <w:rsid w:val="00151B27"/>
    <w:rsid w:val="0017777A"/>
    <w:rsid w:val="001B5A13"/>
    <w:rsid w:val="001B5D0D"/>
    <w:rsid w:val="001F0580"/>
    <w:rsid w:val="00220630"/>
    <w:rsid w:val="00222DAA"/>
    <w:rsid w:val="00246BB9"/>
    <w:rsid w:val="00255598"/>
    <w:rsid w:val="00266DA1"/>
    <w:rsid w:val="00272294"/>
    <w:rsid w:val="002A3DA8"/>
    <w:rsid w:val="002B3982"/>
    <w:rsid w:val="002B6D7F"/>
    <w:rsid w:val="002C4D9A"/>
    <w:rsid w:val="002D0B9E"/>
    <w:rsid w:val="002F1554"/>
    <w:rsid w:val="00300C54"/>
    <w:rsid w:val="00321414"/>
    <w:rsid w:val="00322F9B"/>
    <w:rsid w:val="00325569"/>
    <w:rsid w:val="00361948"/>
    <w:rsid w:val="00362547"/>
    <w:rsid w:val="00395838"/>
    <w:rsid w:val="003B68C5"/>
    <w:rsid w:val="003C52A2"/>
    <w:rsid w:val="003C72D1"/>
    <w:rsid w:val="00420A8F"/>
    <w:rsid w:val="00423C2F"/>
    <w:rsid w:val="00435238"/>
    <w:rsid w:val="00462018"/>
    <w:rsid w:val="00491684"/>
    <w:rsid w:val="004A593E"/>
    <w:rsid w:val="004A5F17"/>
    <w:rsid w:val="004E60E2"/>
    <w:rsid w:val="004E70E6"/>
    <w:rsid w:val="004F2558"/>
    <w:rsid w:val="004F57D4"/>
    <w:rsid w:val="004F7898"/>
    <w:rsid w:val="00514066"/>
    <w:rsid w:val="00546B98"/>
    <w:rsid w:val="00546C4C"/>
    <w:rsid w:val="00555AA9"/>
    <w:rsid w:val="005671E5"/>
    <w:rsid w:val="005718DB"/>
    <w:rsid w:val="005757D7"/>
    <w:rsid w:val="005768C0"/>
    <w:rsid w:val="005802C4"/>
    <w:rsid w:val="0058230C"/>
    <w:rsid w:val="005A02A9"/>
    <w:rsid w:val="005B01F4"/>
    <w:rsid w:val="005E25BC"/>
    <w:rsid w:val="005E3B42"/>
    <w:rsid w:val="005E7F1A"/>
    <w:rsid w:val="00610CEF"/>
    <w:rsid w:val="006132C9"/>
    <w:rsid w:val="0062225C"/>
    <w:rsid w:val="00623648"/>
    <w:rsid w:val="00641983"/>
    <w:rsid w:val="0064668F"/>
    <w:rsid w:val="00654EA4"/>
    <w:rsid w:val="00661A79"/>
    <w:rsid w:val="006733AB"/>
    <w:rsid w:val="006773BF"/>
    <w:rsid w:val="00694647"/>
    <w:rsid w:val="006D620B"/>
    <w:rsid w:val="006F112E"/>
    <w:rsid w:val="00704840"/>
    <w:rsid w:val="0073469C"/>
    <w:rsid w:val="00762D7D"/>
    <w:rsid w:val="007632C4"/>
    <w:rsid w:val="007710C6"/>
    <w:rsid w:val="00780666"/>
    <w:rsid w:val="00787922"/>
    <w:rsid w:val="00794EC0"/>
    <w:rsid w:val="007A089C"/>
    <w:rsid w:val="007A44F4"/>
    <w:rsid w:val="007B6421"/>
    <w:rsid w:val="007C4FF0"/>
    <w:rsid w:val="007C5380"/>
    <w:rsid w:val="007C69D3"/>
    <w:rsid w:val="007D5FE0"/>
    <w:rsid w:val="007F45B3"/>
    <w:rsid w:val="007F4E8D"/>
    <w:rsid w:val="007F7D28"/>
    <w:rsid w:val="00813014"/>
    <w:rsid w:val="00814F21"/>
    <w:rsid w:val="00836A7C"/>
    <w:rsid w:val="00845710"/>
    <w:rsid w:val="00860F97"/>
    <w:rsid w:val="008638BC"/>
    <w:rsid w:val="00896BA5"/>
    <w:rsid w:val="008B306B"/>
    <w:rsid w:val="008C3EA7"/>
    <w:rsid w:val="008E30EA"/>
    <w:rsid w:val="008F26BF"/>
    <w:rsid w:val="008F2F88"/>
    <w:rsid w:val="0091380C"/>
    <w:rsid w:val="009157FA"/>
    <w:rsid w:val="0093523C"/>
    <w:rsid w:val="00936E39"/>
    <w:rsid w:val="00943C64"/>
    <w:rsid w:val="00953F2F"/>
    <w:rsid w:val="00974B4B"/>
    <w:rsid w:val="00984204"/>
    <w:rsid w:val="00991BF4"/>
    <w:rsid w:val="00992FF1"/>
    <w:rsid w:val="009B5409"/>
    <w:rsid w:val="009C4A64"/>
    <w:rsid w:val="009D64A2"/>
    <w:rsid w:val="009F58CD"/>
    <w:rsid w:val="009F5D5A"/>
    <w:rsid w:val="00A04BE1"/>
    <w:rsid w:val="00A1528A"/>
    <w:rsid w:val="00A60AF4"/>
    <w:rsid w:val="00A61059"/>
    <w:rsid w:val="00A6675F"/>
    <w:rsid w:val="00A83B54"/>
    <w:rsid w:val="00AA254F"/>
    <w:rsid w:val="00AB305D"/>
    <w:rsid w:val="00AC1188"/>
    <w:rsid w:val="00AD0269"/>
    <w:rsid w:val="00B0451F"/>
    <w:rsid w:val="00B16A4D"/>
    <w:rsid w:val="00B23E34"/>
    <w:rsid w:val="00B92799"/>
    <w:rsid w:val="00BA3F91"/>
    <w:rsid w:val="00BB2720"/>
    <w:rsid w:val="00BB42D3"/>
    <w:rsid w:val="00BD088E"/>
    <w:rsid w:val="00BE30B3"/>
    <w:rsid w:val="00C001C7"/>
    <w:rsid w:val="00C05A5C"/>
    <w:rsid w:val="00C16754"/>
    <w:rsid w:val="00C26DDB"/>
    <w:rsid w:val="00C36063"/>
    <w:rsid w:val="00C54DE9"/>
    <w:rsid w:val="00C6025D"/>
    <w:rsid w:val="00C61CA2"/>
    <w:rsid w:val="00C854C3"/>
    <w:rsid w:val="00C85682"/>
    <w:rsid w:val="00CC1F65"/>
    <w:rsid w:val="00CC1FD6"/>
    <w:rsid w:val="00CE572B"/>
    <w:rsid w:val="00D0583C"/>
    <w:rsid w:val="00D075E7"/>
    <w:rsid w:val="00D15FF9"/>
    <w:rsid w:val="00D2648E"/>
    <w:rsid w:val="00D26DBC"/>
    <w:rsid w:val="00D37AEA"/>
    <w:rsid w:val="00D45CD5"/>
    <w:rsid w:val="00D47839"/>
    <w:rsid w:val="00D731C6"/>
    <w:rsid w:val="00DB7A0B"/>
    <w:rsid w:val="00DC1615"/>
    <w:rsid w:val="00DE366E"/>
    <w:rsid w:val="00DE5A77"/>
    <w:rsid w:val="00DE7885"/>
    <w:rsid w:val="00DF22C4"/>
    <w:rsid w:val="00E10A52"/>
    <w:rsid w:val="00E12AB8"/>
    <w:rsid w:val="00E144B9"/>
    <w:rsid w:val="00E261B8"/>
    <w:rsid w:val="00E34E43"/>
    <w:rsid w:val="00E40C34"/>
    <w:rsid w:val="00E70C33"/>
    <w:rsid w:val="00E835AF"/>
    <w:rsid w:val="00ED311C"/>
    <w:rsid w:val="00ED4FAE"/>
    <w:rsid w:val="00EF39FD"/>
    <w:rsid w:val="00F82216"/>
    <w:rsid w:val="00F843FA"/>
    <w:rsid w:val="00F922C7"/>
    <w:rsid w:val="00F9479F"/>
    <w:rsid w:val="00FE3218"/>
    <w:rsid w:val="00FE5FCB"/>
    <w:rsid w:val="74476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8F9078"/>
  <w15:docId w15:val="{C083967B-49F2-4143-80C6-6492F4204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523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43523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352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352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rsid w:val="0043523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59"/>
    <w:qFormat/>
    <w:rsid w:val="00435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435238"/>
    <w:rPr>
      <w:b/>
      <w:bCs/>
    </w:rPr>
  </w:style>
  <w:style w:type="character" w:styleId="ac">
    <w:name w:val="Hyperlink"/>
    <w:basedOn w:val="a0"/>
    <w:uiPriority w:val="99"/>
    <w:unhideWhenUsed/>
    <w:qFormat/>
    <w:rsid w:val="00435238"/>
    <w:rPr>
      <w:color w:val="0000FF" w:themeColor="hyperlink"/>
      <w:u w:val="single"/>
    </w:rPr>
  </w:style>
  <w:style w:type="character" w:customStyle="1" w:styleId="a8">
    <w:name w:val="页眉 字符"/>
    <w:basedOn w:val="a0"/>
    <w:link w:val="a7"/>
    <w:uiPriority w:val="99"/>
    <w:rsid w:val="00435238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435238"/>
    <w:rPr>
      <w:sz w:val="18"/>
      <w:szCs w:val="18"/>
    </w:rPr>
  </w:style>
  <w:style w:type="paragraph" w:styleId="ad">
    <w:name w:val="No Spacing"/>
    <w:uiPriority w:val="1"/>
    <w:qFormat/>
    <w:rsid w:val="0043523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e">
    <w:name w:val="List Paragraph"/>
    <w:basedOn w:val="a"/>
    <w:uiPriority w:val="99"/>
    <w:qFormat/>
    <w:rsid w:val="00435238"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sid w:val="004352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qq://txfile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E253D5D-4B9D-4AC3-8D29-749E20AF2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232</Words>
  <Characters>1324</Characters>
  <Application>Microsoft Office Word</Application>
  <DocSecurity>0</DocSecurity>
  <Lines>11</Lines>
  <Paragraphs>3</Paragraphs>
  <ScaleCrop>false</ScaleCrop>
  <Company>微软中国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xyh</cp:lastModifiedBy>
  <cp:revision>23</cp:revision>
  <cp:lastPrinted>2017-08-23T03:27:00Z</cp:lastPrinted>
  <dcterms:created xsi:type="dcterms:W3CDTF">2019-09-12T06:10:00Z</dcterms:created>
  <dcterms:modified xsi:type="dcterms:W3CDTF">2021-05-14T08:53:00Z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